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896" w:rsidRPr="00C84204" w:rsidRDefault="00A36896" w:rsidP="004C6C6A">
      <w:pPr>
        <w:shd w:val="clear" w:color="auto" w:fill="FFFFFF"/>
        <w:tabs>
          <w:tab w:val="left" w:pos="5220"/>
        </w:tabs>
        <w:spacing w:line="240" w:lineRule="exact"/>
        <w:ind w:right="4140"/>
        <w:jc w:val="both"/>
        <w:rPr>
          <w:b/>
          <w:sz w:val="28"/>
          <w:szCs w:val="28"/>
        </w:rPr>
      </w:pPr>
    </w:p>
    <w:p w:rsidR="00A36896" w:rsidRDefault="00A36896" w:rsidP="006C75D5">
      <w:pPr>
        <w:ind w:firstLine="709"/>
        <w:jc w:val="both"/>
        <w:rPr>
          <w:sz w:val="28"/>
          <w:szCs w:val="28"/>
        </w:rPr>
      </w:pPr>
      <w:r w:rsidRPr="00A36896">
        <w:rPr>
          <w:sz w:val="28"/>
          <w:szCs w:val="28"/>
        </w:rPr>
        <w:t xml:space="preserve">Прокуратурой Кусинского района </w:t>
      </w:r>
      <w:r w:rsidR="00D02CB5" w:rsidRPr="00A36896">
        <w:rPr>
          <w:sz w:val="28"/>
          <w:szCs w:val="28"/>
        </w:rPr>
        <w:t xml:space="preserve">совместно со специалистами Уральского межрегионального управления </w:t>
      </w:r>
      <w:proofErr w:type="spellStart"/>
      <w:r w:rsidR="00D02CB5" w:rsidRPr="00A36896">
        <w:rPr>
          <w:sz w:val="28"/>
          <w:szCs w:val="28"/>
        </w:rPr>
        <w:t>Росприроднадзора</w:t>
      </w:r>
      <w:proofErr w:type="spellEnd"/>
      <w:r w:rsidR="00D02CB5" w:rsidRPr="00A36896">
        <w:rPr>
          <w:sz w:val="28"/>
          <w:szCs w:val="28"/>
        </w:rPr>
        <w:t xml:space="preserve"> </w:t>
      </w:r>
      <w:r w:rsidRPr="00A36896">
        <w:rPr>
          <w:sz w:val="28"/>
          <w:szCs w:val="28"/>
        </w:rPr>
        <w:t xml:space="preserve">на основании плана работы прокуратуры Кусинского района на 1 полугодие 2021 года проведена проверка исполнения требований законодательства об охране атмосферного воздуха в </w:t>
      </w:r>
      <w:r>
        <w:rPr>
          <w:sz w:val="28"/>
          <w:szCs w:val="28"/>
        </w:rPr>
        <w:t xml:space="preserve">деятельности </w:t>
      </w:r>
      <w:r w:rsidR="00A619D8">
        <w:rPr>
          <w:sz w:val="28"/>
          <w:szCs w:val="28"/>
        </w:rPr>
        <w:t>одного из предприятий, расположенных на территории Кусинского муниципального района</w:t>
      </w:r>
      <w:r>
        <w:rPr>
          <w:sz w:val="28"/>
          <w:szCs w:val="28"/>
        </w:rPr>
        <w:t xml:space="preserve"> </w:t>
      </w:r>
    </w:p>
    <w:p w:rsidR="00A36896" w:rsidRPr="00A36896" w:rsidRDefault="00A36896" w:rsidP="006C75D5">
      <w:pPr>
        <w:ind w:firstLine="709"/>
        <w:jc w:val="both"/>
        <w:rPr>
          <w:sz w:val="28"/>
          <w:szCs w:val="28"/>
        </w:rPr>
      </w:pPr>
      <w:r w:rsidRPr="00A36896">
        <w:rPr>
          <w:sz w:val="28"/>
          <w:szCs w:val="28"/>
        </w:rPr>
        <w:t xml:space="preserve">Основной вид деятельности предприятия: производство свинца, цинка, олова. </w:t>
      </w:r>
    </w:p>
    <w:p w:rsidR="00A36896" w:rsidRPr="00A36896" w:rsidRDefault="00A36896" w:rsidP="006C75D5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A36896">
        <w:rPr>
          <w:sz w:val="28"/>
          <w:szCs w:val="28"/>
          <w:lang w:eastAsia="ar-SA"/>
        </w:rPr>
        <w:t xml:space="preserve">Частями 1 и 2 ст. 22 Федерального закона от 04.05.1999 № 96-ФЗ «Об охране атмосферного воздуха» определен порядок </w:t>
      </w:r>
      <w:r w:rsidRPr="00A36896">
        <w:rPr>
          <w:bCs/>
          <w:sz w:val="28"/>
          <w:szCs w:val="28"/>
        </w:rPr>
        <w:t xml:space="preserve">инвентаризации источников выбросов и выбросов загрязняющих веществ в атмосферный воздух. </w:t>
      </w:r>
    </w:p>
    <w:p w:rsidR="00A36896" w:rsidRPr="00A36896" w:rsidRDefault="00A36896" w:rsidP="006C75D5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A36896">
        <w:rPr>
          <w:bCs/>
          <w:sz w:val="28"/>
          <w:szCs w:val="28"/>
        </w:rPr>
        <w:t xml:space="preserve">Инвентаризация стационарных источников и выбросов загрязняющих веществ в атмосферный воздух проводится инструментальными и расчетными методами. </w:t>
      </w:r>
    </w:p>
    <w:p w:rsidR="00A36896" w:rsidRPr="00A36896" w:rsidRDefault="00A36896" w:rsidP="006C75D5">
      <w:pPr>
        <w:suppressAutoHyphens/>
        <w:ind w:firstLine="709"/>
        <w:jc w:val="both"/>
        <w:rPr>
          <w:sz w:val="28"/>
          <w:szCs w:val="28"/>
        </w:rPr>
      </w:pPr>
      <w:r w:rsidRPr="00A36896">
        <w:rPr>
          <w:color w:val="000000"/>
          <w:sz w:val="28"/>
          <w:szCs w:val="28"/>
        </w:rPr>
        <w:t xml:space="preserve">В ходе проверки установлено, что </w:t>
      </w:r>
      <w:r w:rsidR="00477B75">
        <w:rPr>
          <w:sz w:val="28"/>
          <w:szCs w:val="28"/>
        </w:rPr>
        <w:t>п</w:t>
      </w:r>
      <w:r w:rsidRPr="00A36896">
        <w:rPr>
          <w:sz w:val="28"/>
          <w:szCs w:val="28"/>
        </w:rPr>
        <w:t>редприятие имеет</w:t>
      </w:r>
      <w:r w:rsidR="00A619D8">
        <w:rPr>
          <w:sz w:val="28"/>
          <w:szCs w:val="28"/>
        </w:rPr>
        <w:t xml:space="preserve"> Разрешение</w:t>
      </w:r>
      <w:r w:rsidRPr="00A36896">
        <w:rPr>
          <w:sz w:val="28"/>
          <w:szCs w:val="28"/>
        </w:rPr>
        <w:t xml:space="preserve"> на выброс вредных (загрязняющих) веществ в атмосферный воздух (за исключением радиоактивных), выданное Управлением </w:t>
      </w:r>
      <w:proofErr w:type="spellStart"/>
      <w:r w:rsidRPr="00A36896">
        <w:rPr>
          <w:sz w:val="28"/>
          <w:szCs w:val="28"/>
        </w:rPr>
        <w:t>Росприрод</w:t>
      </w:r>
      <w:r w:rsidR="00A619D8">
        <w:rPr>
          <w:sz w:val="28"/>
          <w:szCs w:val="28"/>
        </w:rPr>
        <w:t>надзора</w:t>
      </w:r>
      <w:proofErr w:type="spellEnd"/>
      <w:r w:rsidR="00A619D8">
        <w:rPr>
          <w:sz w:val="28"/>
          <w:szCs w:val="28"/>
        </w:rPr>
        <w:t xml:space="preserve"> по Челябинской области.</w:t>
      </w:r>
    </w:p>
    <w:p w:rsidR="006976B4" w:rsidRDefault="00A36896" w:rsidP="006C75D5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A36896">
        <w:rPr>
          <w:sz w:val="28"/>
          <w:szCs w:val="28"/>
        </w:rPr>
        <w:t xml:space="preserve">Согласно </w:t>
      </w:r>
      <w:r w:rsidR="006976B4">
        <w:rPr>
          <w:color w:val="000000"/>
          <w:sz w:val="28"/>
          <w:szCs w:val="28"/>
        </w:rPr>
        <w:t>проекта</w:t>
      </w:r>
      <w:r w:rsidRPr="00A36896">
        <w:rPr>
          <w:color w:val="000000"/>
          <w:sz w:val="28"/>
          <w:szCs w:val="28"/>
        </w:rPr>
        <w:t xml:space="preserve"> ПДВ </w:t>
      </w:r>
      <w:r w:rsidRPr="00A36896">
        <w:rPr>
          <w:sz w:val="28"/>
          <w:szCs w:val="28"/>
        </w:rPr>
        <w:t>предприятие имеет 13 источников выбросов в атмосферу из них 5 организованных и 8 неорганизованных источников выбросов</w:t>
      </w:r>
      <w:r w:rsidRPr="00A36896">
        <w:rPr>
          <w:color w:val="000000"/>
          <w:sz w:val="28"/>
          <w:szCs w:val="28"/>
        </w:rPr>
        <w:t xml:space="preserve">. </w:t>
      </w:r>
    </w:p>
    <w:p w:rsidR="00A36896" w:rsidRPr="00A36896" w:rsidRDefault="00A36896" w:rsidP="006C75D5">
      <w:pPr>
        <w:suppressAutoHyphens/>
        <w:ind w:firstLine="709"/>
        <w:jc w:val="both"/>
        <w:rPr>
          <w:sz w:val="28"/>
          <w:szCs w:val="28"/>
        </w:rPr>
      </w:pPr>
      <w:r w:rsidRPr="00A36896">
        <w:rPr>
          <w:sz w:val="28"/>
          <w:szCs w:val="28"/>
        </w:rPr>
        <w:t xml:space="preserve">В ходе осмотра производственной площадки </w:t>
      </w:r>
      <w:r w:rsidRPr="00A36896">
        <w:rPr>
          <w:color w:val="000000"/>
          <w:sz w:val="28"/>
          <w:szCs w:val="28"/>
        </w:rPr>
        <w:t>выявлено, что на территории предприятия находится две учтенные дизель генераторные установки, а также неучтенные источники выделения вредных (загрязняющих) веществ в атмосферный воздух –</w:t>
      </w:r>
      <w:r w:rsidRPr="00A36896">
        <w:rPr>
          <w:sz w:val="28"/>
          <w:szCs w:val="28"/>
        </w:rPr>
        <w:t xml:space="preserve"> сварочный аппарат, точильный станок </w:t>
      </w:r>
      <w:r w:rsidR="006976B4">
        <w:rPr>
          <w:sz w:val="28"/>
          <w:szCs w:val="28"/>
        </w:rPr>
        <w:t>и дизель генераторная установка</w:t>
      </w:r>
      <w:r w:rsidRPr="00A36896">
        <w:rPr>
          <w:sz w:val="28"/>
          <w:szCs w:val="28"/>
        </w:rPr>
        <w:t xml:space="preserve">. </w:t>
      </w:r>
    </w:p>
    <w:p w:rsidR="00A36896" w:rsidRPr="00A36896" w:rsidRDefault="006976B4" w:rsidP="006C75D5">
      <w:pPr>
        <w:suppressAutoHyphens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Таким образом, выявленные источники </w:t>
      </w:r>
      <w:r w:rsidR="00477B75">
        <w:rPr>
          <w:sz w:val="28"/>
          <w:szCs w:val="28"/>
        </w:rPr>
        <w:t>не учтены</w:t>
      </w:r>
      <w:r w:rsidR="00A36896" w:rsidRPr="00A36896">
        <w:rPr>
          <w:sz w:val="28"/>
          <w:szCs w:val="28"/>
        </w:rPr>
        <w:t xml:space="preserve"> в проекте ПДВ</w:t>
      </w:r>
      <w:r w:rsidR="006C75D5">
        <w:rPr>
          <w:sz w:val="28"/>
          <w:szCs w:val="28"/>
        </w:rPr>
        <w:t>.</w:t>
      </w:r>
    </w:p>
    <w:p w:rsidR="00A36896" w:rsidRPr="00A619D8" w:rsidRDefault="00BB20D7" w:rsidP="006C75D5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 результатам проведенной проверки в отношении </w:t>
      </w:r>
      <w:r w:rsidR="00A619D8">
        <w:rPr>
          <w:color w:val="000000"/>
          <w:sz w:val="28"/>
          <w:szCs w:val="28"/>
        </w:rPr>
        <w:t>Предприятия</w:t>
      </w:r>
      <w:r>
        <w:rPr>
          <w:color w:val="000000"/>
          <w:sz w:val="28"/>
          <w:szCs w:val="28"/>
        </w:rPr>
        <w:t xml:space="preserve"> возбуждено дело об административном правонарушении, предусмотренном ст. 8.1 </w:t>
      </w:r>
      <w:r>
        <w:rPr>
          <w:sz w:val="28"/>
          <w:szCs w:val="28"/>
        </w:rPr>
        <w:t xml:space="preserve">КоАП РФ. Постановление направлено в </w:t>
      </w:r>
      <w:r w:rsidR="00A36896" w:rsidRPr="00A36896">
        <w:rPr>
          <w:color w:val="000000"/>
          <w:sz w:val="28"/>
          <w:szCs w:val="28"/>
          <w:shd w:val="clear" w:color="auto" w:fill="FFFFFF"/>
        </w:rPr>
        <w:t xml:space="preserve">Уральское межрегиональное управление </w:t>
      </w:r>
      <w:proofErr w:type="spellStart"/>
      <w:r w:rsidR="00A36896" w:rsidRPr="00A36896">
        <w:rPr>
          <w:color w:val="000000"/>
          <w:sz w:val="28"/>
          <w:szCs w:val="28"/>
          <w:shd w:val="clear" w:color="auto" w:fill="FFFFFF"/>
        </w:rPr>
        <w:t>Росприроднадзора</w:t>
      </w:r>
      <w:proofErr w:type="spellEnd"/>
      <w:r w:rsidR="006C75D5">
        <w:rPr>
          <w:color w:val="000000"/>
          <w:sz w:val="28"/>
          <w:szCs w:val="28"/>
          <w:shd w:val="clear" w:color="auto" w:fill="FFFFFF"/>
        </w:rPr>
        <w:t xml:space="preserve"> для рассмотрения.</w:t>
      </w:r>
    </w:p>
    <w:p w:rsidR="00A36896" w:rsidRDefault="00A36896" w:rsidP="00A134B8">
      <w:pPr>
        <w:spacing w:line="240" w:lineRule="exact"/>
        <w:ind w:right="142"/>
        <w:rPr>
          <w:sz w:val="28"/>
          <w:szCs w:val="28"/>
        </w:rPr>
      </w:pPr>
    </w:p>
    <w:p w:rsidR="009179F7" w:rsidRDefault="009179F7" w:rsidP="00A134B8">
      <w:pPr>
        <w:autoSpaceDE w:val="0"/>
        <w:autoSpaceDN w:val="0"/>
        <w:adjustRightInd w:val="0"/>
        <w:spacing w:line="240" w:lineRule="exact"/>
        <w:ind w:right="142"/>
        <w:outlineLvl w:val="1"/>
      </w:pPr>
      <w:bookmarkStart w:id="0" w:name="_GoBack"/>
      <w:bookmarkEnd w:id="0"/>
    </w:p>
    <w:sectPr w:rsidR="009179F7" w:rsidSect="00BE6DD1">
      <w:headerReference w:type="default" r:id="rId6"/>
      <w:pgSz w:w="11906" w:h="16838" w:code="9"/>
      <w:pgMar w:top="1134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EC0" w:rsidRDefault="00947EC0">
      <w:r>
        <w:separator/>
      </w:r>
    </w:p>
  </w:endnote>
  <w:endnote w:type="continuationSeparator" w:id="0">
    <w:p w:rsidR="00947EC0" w:rsidRDefault="00947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EC0" w:rsidRDefault="00947EC0">
      <w:r>
        <w:separator/>
      </w:r>
    </w:p>
  </w:footnote>
  <w:footnote w:type="continuationSeparator" w:id="0">
    <w:p w:rsidR="00947EC0" w:rsidRDefault="00947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932" w:rsidRDefault="00757EC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619D8">
      <w:rPr>
        <w:noProof/>
      </w:rPr>
      <w:t>2</w:t>
    </w:r>
    <w:r>
      <w:fldChar w:fldCharType="end"/>
    </w:r>
  </w:p>
  <w:p w:rsidR="008E65B2" w:rsidRDefault="00947EC0" w:rsidP="00B62368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FD8"/>
    <w:rsid w:val="00177AB8"/>
    <w:rsid w:val="001E79C3"/>
    <w:rsid w:val="00250C0E"/>
    <w:rsid w:val="00392F0D"/>
    <w:rsid w:val="00477B75"/>
    <w:rsid w:val="004C6C6A"/>
    <w:rsid w:val="004D44B1"/>
    <w:rsid w:val="00650CFA"/>
    <w:rsid w:val="006976B4"/>
    <w:rsid w:val="006C5342"/>
    <w:rsid w:val="006C75D5"/>
    <w:rsid w:val="00732175"/>
    <w:rsid w:val="007467FA"/>
    <w:rsid w:val="00757EC9"/>
    <w:rsid w:val="00790D81"/>
    <w:rsid w:val="009179F7"/>
    <w:rsid w:val="00927CD4"/>
    <w:rsid w:val="00947EC0"/>
    <w:rsid w:val="00A134B8"/>
    <w:rsid w:val="00A36896"/>
    <w:rsid w:val="00A619D8"/>
    <w:rsid w:val="00BB20D7"/>
    <w:rsid w:val="00BE6DD1"/>
    <w:rsid w:val="00C46FD8"/>
    <w:rsid w:val="00CA7CB9"/>
    <w:rsid w:val="00D02CB5"/>
    <w:rsid w:val="00DB28BC"/>
    <w:rsid w:val="00F4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3501B"/>
  <w15:chartTrackingRefBased/>
  <w15:docId w15:val="{8E4D91B6-AF76-471A-BCF7-A569933CC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C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C6C6A"/>
    <w:pPr>
      <w:keepNext/>
      <w:widowControl/>
      <w:ind w:right="1134"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C6C6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4C6C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6C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C6C6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C6C6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Обычный1"/>
    <w:rsid w:val="00A3689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Екатерина Александровна</dc:creator>
  <cp:keywords/>
  <dc:description/>
  <cp:lastModifiedBy>Кичигина Екатерина Александровна</cp:lastModifiedBy>
  <cp:revision>12</cp:revision>
  <cp:lastPrinted>2021-03-10T12:19:00Z</cp:lastPrinted>
  <dcterms:created xsi:type="dcterms:W3CDTF">2021-01-15T10:25:00Z</dcterms:created>
  <dcterms:modified xsi:type="dcterms:W3CDTF">2021-06-27T07:12:00Z</dcterms:modified>
</cp:coreProperties>
</file>